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69" w:rsidRPr="008565CC" w:rsidRDefault="00E13B69" w:rsidP="008565CC">
      <w:pPr>
        <w:pStyle w:val="Ttulo1"/>
        <w:spacing w:after="0" w:line="240" w:lineRule="auto"/>
        <w:jc w:val="center"/>
        <w:rPr>
          <w:rFonts w:asciiTheme="majorHAnsi" w:hAnsiTheme="majorHAnsi" w:cs="Arial"/>
          <w:b/>
          <w:sz w:val="24"/>
          <w:szCs w:val="28"/>
        </w:rPr>
      </w:pPr>
      <w:bookmarkStart w:id="0" w:name="_Toc491269738"/>
      <w:r w:rsidRPr="008565CC">
        <w:rPr>
          <w:rFonts w:asciiTheme="majorHAnsi" w:hAnsiTheme="majorHAnsi" w:cs="Arial"/>
          <w:b/>
          <w:sz w:val="24"/>
          <w:szCs w:val="28"/>
        </w:rPr>
        <w:t>DEMANDA AUTORIZACIÓN JUDICIAL POR DONACIÓN</w:t>
      </w:r>
      <w:bookmarkEnd w:id="0"/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b/>
          <w:sz w:val="24"/>
          <w:szCs w:val="28"/>
        </w:rPr>
        <w:t>UNIDAD JUDICIAL CIVIL MULTICOMPETENTE DE………………………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………………………………………y ………………ecuatorianos, de estado civil…………, de</w:t>
      </w:r>
      <w:r w:rsidRPr="008565CC">
        <w:rPr>
          <w:rFonts w:asciiTheme="majorHAnsi" w:hAnsiTheme="majorHAnsi" w:cs="Arial"/>
          <w:noProof/>
          <w:sz w:val="24"/>
          <w:szCs w:val="28"/>
        </w:rPr>
        <w:t>………y………</w:t>
      </w:r>
      <w:r w:rsidRPr="008565CC">
        <w:rPr>
          <w:rFonts w:asciiTheme="majorHAnsi" w:hAnsiTheme="majorHAnsi" w:cs="Arial"/>
          <w:sz w:val="24"/>
          <w:szCs w:val="28"/>
        </w:rPr>
        <w:t>años de edad, de ocupación/profesión………</w:t>
      </w:r>
      <w:proofErr w:type="gramStart"/>
      <w:r w:rsidRPr="008565CC">
        <w:rPr>
          <w:rFonts w:asciiTheme="majorHAnsi" w:hAnsiTheme="majorHAnsi" w:cs="Arial"/>
          <w:sz w:val="24"/>
          <w:szCs w:val="28"/>
        </w:rPr>
        <w:t>…….</w:t>
      </w:r>
      <w:proofErr w:type="gramEnd"/>
      <w:r w:rsidRPr="008565CC">
        <w:rPr>
          <w:rFonts w:asciiTheme="majorHAnsi" w:hAnsiTheme="majorHAnsi" w:cs="Arial"/>
          <w:sz w:val="24"/>
          <w:szCs w:val="28"/>
        </w:rPr>
        <w:t>cédulas de ciudadanía……………….. teléfono convencional……………… casillero judicial N°. ……….correo electrónico</w:t>
      </w:r>
      <w:r w:rsidRPr="008565CC">
        <w:rPr>
          <w:rFonts w:asciiTheme="majorHAnsi" w:hAnsiTheme="majorHAnsi" w:cs="Arial"/>
          <w:noProof/>
          <w:sz w:val="24"/>
          <w:szCs w:val="28"/>
        </w:rPr>
        <w:t>……………….</w:t>
      </w:r>
      <w:r w:rsidRPr="008565CC">
        <w:rPr>
          <w:rFonts w:asciiTheme="majorHAnsi" w:hAnsiTheme="majorHAnsi" w:cs="Arial"/>
          <w:sz w:val="24"/>
          <w:szCs w:val="28"/>
        </w:rPr>
        <w:t>de nuestro abogado particular, domiciliados en las calles</w:t>
      </w:r>
      <w:r w:rsidRPr="008565CC">
        <w:rPr>
          <w:rFonts w:asciiTheme="majorHAnsi" w:hAnsiTheme="majorHAnsi" w:cs="Arial"/>
          <w:noProof/>
          <w:sz w:val="24"/>
          <w:szCs w:val="28"/>
        </w:rPr>
        <w:t>……..N°. …………y…………</w:t>
      </w:r>
      <w:r w:rsidRPr="008565CC">
        <w:rPr>
          <w:rFonts w:asciiTheme="majorHAnsi" w:hAnsiTheme="majorHAnsi" w:cs="Arial"/>
          <w:sz w:val="24"/>
          <w:szCs w:val="28"/>
        </w:rPr>
        <w:t>de este cantón de provincia de muy comedidamente deducimos la siguiente petición: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b/>
          <w:sz w:val="24"/>
          <w:szCs w:val="28"/>
        </w:rPr>
        <w:t>HECHOS: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 xml:space="preserve">Somos propietarios de un inmueble de una planta, signada con el Nro. 7 de la manzana N, ubicado en el barrio perteneciente a la Parroquia del Cantón provincia de el mismo que fue adquirido mediante compra venta a los señores </w:t>
      </w:r>
      <w:r w:rsidRPr="008565CC">
        <w:rPr>
          <w:rFonts w:asciiTheme="majorHAnsi" w:hAnsiTheme="majorHAnsi" w:cs="Arial"/>
          <w:noProof/>
          <w:sz w:val="24"/>
          <w:szCs w:val="28"/>
        </w:rPr>
        <w:t>………….</w:t>
      </w:r>
      <w:r w:rsidRPr="008565CC">
        <w:rPr>
          <w:rFonts w:asciiTheme="majorHAnsi" w:hAnsiTheme="majorHAnsi" w:cs="Arial"/>
          <w:sz w:val="24"/>
          <w:szCs w:val="28"/>
        </w:rPr>
        <w:t>otorgado mediante escritura pública ante el Dr. Notario Público del Cantón………..el…………de………..de…… e inscrito en el Registrado de la propiedad del Cantón........, bajo el número.........de…….de…….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Conviene señalar que también somos propietarios de un lote de terreno con una vivienda de construcción de hormigón armado de dos pisos, ubicado en la calle........... de la ciudad de</w:t>
      </w:r>
      <w:proofErr w:type="gramStart"/>
      <w:r w:rsidRPr="008565CC">
        <w:rPr>
          <w:rFonts w:asciiTheme="majorHAnsi" w:hAnsiTheme="majorHAnsi" w:cs="Arial"/>
          <w:sz w:val="24"/>
          <w:szCs w:val="28"/>
        </w:rPr>
        <w:t>…….</w:t>
      </w:r>
      <w:proofErr w:type="gramEnd"/>
      <w:r w:rsidRPr="008565CC">
        <w:rPr>
          <w:rFonts w:asciiTheme="majorHAnsi" w:hAnsiTheme="majorHAnsi" w:cs="Arial"/>
          <w:sz w:val="24"/>
          <w:szCs w:val="28"/>
        </w:rPr>
        <w:t>. cantón............... provincia de………........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El lote de terreno antes mencionado se encuentra comprendido dentro de los siguientes linderos y dimensiones: Por el NORTE: con……………………, en una extensión de……… metros; Por el SUR: con…………………en un extensión de…………….. metros; Por el ESTE: con……………………Arenales, en una extensión de……</w:t>
      </w:r>
      <w:proofErr w:type="gramStart"/>
      <w:r w:rsidRPr="008565CC">
        <w:rPr>
          <w:rFonts w:asciiTheme="majorHAnsi" w:hAnsiTheme="majorHAnsi" w:cs="Arial"/>
          <w:sz w:val="24"/>
          <w:szCs w:val="28"/>
        </w:rPr>
        <w:t>…….</w:t>
      </w:r>
      <w:proofErr w:type="gramEnd"/>
      <w:r w:rsidRPr="008565CC">
        <w:rPr>
          <w:rFonts w:asciiTheme="majorHAnsi" w:hAnsiTheme="majorHAnsi" w:cs="Arial"/>
          <w:sz w:val="24"/>
          <w:szCs w:val="28"/>
        </w:rPr>
        <w:t>. metros; y, Por el OESTE: con…………</w:t>
      </w:r>
      <w:proofErr w:type="gramStart"/>
      <w:r w:rsidRPr="008565CC">
        <w:rPr>
          <w:rFonts w:asciiTheme="majorHAnsi" w:hAnsiTheme="majorHAnsi" w:cs="Arial"/>
          <w:sz w:val="24"/>
          <w:szCs w:val="28"/>
        </w:rPr>
        <w:t>…….</w:t>
      </w:r>
      <w:proofErr w:type="gramEnd"/>
      <w:r w:rsidRPr="008565CC">
        <w:rPr>
          <w:rFonts w:asciiTheme="majorHAnsi" w:hAnsiTheme="majorHAnsi" w:cs="Arial"/>
          <w:sz w:val="24"/>
          <w:szCs w:val="28"/>
        </w:rPr>
        <w:t>, en…………. metros cuadrados, dando una cabida total de……………………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 xml:space="preserve"> Sobre el lote de terreno antes descrito, no pesa gravamen alguno lo que se desprende del certificado de gravamen.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 xml:space="preserve"> Es nuestro deseo, DONAR el lote de terreno singularizado anteriormente a nuestras hijas: ……………………., quienes frisan </w:t>
      </w:r>
      <w:r w:rsidRPr="008565CC">
        <w:rPr>
          <w:rFonts w:asciiTheme="majorHAnsi" w:hAnsiTheme="majorHAnsi" w:cs="Arial"/>
          <w:noProof/>
          <w:sz w:val="24"/>
          <w:szCs w:val="28"/>
        </w:rPr>
        <w:t>los……….y………..</w:t>
      </w:r>
      <w:r w:rsidRPr="008565CC">
        <w:rPr>
          <w:rFonts w:asciiTheme="majorHAnsi" w:hAnsiTheme="majorHAnsi" w:cs="Arial"/>
          <w:sz w:val="24"/>
          <w:szCs w:val="28"/>
        </w:rPr>
        <w:t>años de edad respectivamente, sin embrago el usufructo legal nos lo reservamos hasta que los menores cumplan la mayoría de edad.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 xml:space="preserve"> Conforme consta del certificado del jefe de Avalúos y catastros del GAD Municipio de.........., vendrá a su conocimiento que el lote de esta petición tiene un precio superior a los veinte mil sucres.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b/>
          <w:sz w:val="24"/>
          <w:szCs w:val="28"/>
        </w:rPr>
        <w:t>FUNDAMENTOS DE DERECHO: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 xml:space="preserve">Fundamentamos la presente demanda con lo expresamente señalado en el Art. 1402 y siguientes del Código Civil. 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b/>
          <w:sz w:val="24"/>
          <w:szCs w:val="28"/>
        </w:rPr>
        <w:lastRenderedPageBreak/>
        <w:t>ANUNCIO DE PRUEBAS: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b/>
          <w:sz w:val="24"/>
          <w:szCs w:val="28"/>
        </w:rPr>
        <w:t>DOCUMENTALES</w:t>
      </w:r>
      <w:r w:rsidRPr="008565CC">
        <w:rPr>
          <w:rFonts w:asciiTheme="majorHAnsi" w:hAnsiTheme="majorHAnsi" w:cs="Arial"/>
          <w:sz w:val="24"/>
          <w:szCs w:val="28"/>
        </w:rPr>
        <w:t>:</w:t>
      </w:r>
    </w:p>
    <w:p w:rsidR="00E13B69" w:rsidRPr="008565CC" w:rsidRDefault="00E13B69" w:rsidP="008565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Acta de matrimonio celebrado el........... de.........de………., en la ciudad de………, el mismo que se encuentra inscrito en el Libro de inscripciones de matrimonio en el Tomo....., página……….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Escritura pública del lote de terreno, descrito en el literal a), de hechos, de trescientos metros cuadrados.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Escritura pública del lote de terreno con vivienda señalado en el literal b de hechos.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Partida de nacimiento de nuestras hijas.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Certificado de gravamen.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Certificado de avalúos y catastros del GAD Municipal de………………… del terreno a donar.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Cédula de ciudadanía de los actores.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Credencial de nuestro abogado patrocinador.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b/>
          <w:sz w:val="24"/>
          <w:szCs w:val="28"/>
        </w:rPr>
        <w:t>TESTIMONIALES</w:t>
      </w:r>
      <w:r w:rsidRPr="008565CC">
        <w:rPr>
          <w:rFonts w:asciiTheme="majorHAnsi" w:hAnsiTheme="majorHAnsi" w:cs="Arial"/>
          <w:sz w:val="24"/>
          <w:szCs w:val="28"/>
        </w:rPr>
        <w:t>:</w:t>
      </w:r>
    </w:p>
    <w:p w:rsidR="008565CC" w:rsidRPr="008565CC" w:rsidRDefault="008565CC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Rinda declaración la señora</w:t>
      </w:r>
      <w:r w:rsidRPr="008565CC">
        <w:rPr>
          <w:rFonts w:asciiTheme="majorHAnsi" w:hAnsiTheme="majorHAnsi" w:cs="Arial"/>
          <w:noProof/>
          <w:sz w:val="24"/>
          <w:szCs w:val="28"/>
        </w:rPr>
        <w:t>…………….,</w:t>
      </w:r>
      <w:r w:rsidRPr="008565CC">
        <w:rPr>
          <w:rFonts w:asciiTheme="majorHAnsi" w:hAnsiTheme="majorHAnsi" w:cs="Arial"/>
          <w:sz w:val="24"/>
          <w:szCs w:val="28"/>
        </w:rPr>
        <w:t xml:space="preserve"> domiciliada en las caIles………N°. ………….. teléfono celular</w:t>
      </w:r>
      <w:r w:rsidRPr="008565CC">
        <w:rPr>
          <w:rFonts w:asciiTheme="majorHAnsi" w:hAnsiTheme="majorHAnsi" w:cs="Arial"/>
          <w:noProof/>
          <w:sz w:val="24"/>
          <w:szCs w:val="28"/>
        </w:rPr>
        <w:t>………….,</w:t>
      </w:r>
      <w:r w:rsidRPr="008565CC">
        <w:rPr>
          <w:rFonts w:asciiTheme="majorHAnsi" w:hAnsiTheme="majorHAnsi" w:cs="Arial"/>
          <w:sz w:val="24"/>
          <w:szCs w:val="28"/>
        </w:rPr>
        <w:t xml:space="preserve"> cédula de ciudadanía</w:t>
      </w:r>
      <w:r w:rsidRPr="008565CC">
        <w:rPr>
          <w:rFonts w:asciiTheme="majorHAnsi" w:hAnsiTheme="majorHAnsi" w:cs="Arial"/>
          <w:noProof/>
          <w:sz w:val="24"/>
          <w:szCs w:val="28"/>
        </w:rPr>
        <w:t>…………….,</w:t>
      </w:r>
      <w:r w:rsidRPr="008565CC">
        <w:rPr>
          <w:rFonts w:asciiTheme="majorHAnsi" w:hAnsiTheme="majorHAnsi" w:cs="Arial"/>
          <w:sz w:val="24"/>
          <w:szCs w:val="28"/>
        </w:rPr>
        <w:t xml:space="preserve"> de este cantón de</w:t>
      </w:r>
      <w:r w:rsidRPr="008565CC">
        <w:rPr>
          <w:rFonts w:asciiTheme="majorHAnsi" w:hAnsiTheme="majorHAnsi" w:cs="Arial"/>
          <w:noProof/>
          <w:sz w:val="24"/>
          <w:szCs w:val="28"/>
        </w:rPr>
        <w:t>…………..,</w:t>
      </w:r>
      <w:r w:rsidRPr="008565CC">
        <w:rPr>
          <w:rFonts w:asciiTheme="majorHAnsi" w:hAnsiTheme="majorHAnsi" w:cs="Arial"/>
          <w:sz w:val="24"/>
          <w:szCs w:val="28"/>
        </w:rPr>
        <w:t xml:space="preserve"> provincia de para demostrar que la donación no afecta nuestros intereses.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Rinda declaración el señor</w:t>
      </w:r>
      <w:r w:rsidRPr="008565CC">
        <w:rPr>
          <w:rFonts w:asciiTheme="majorHAnsi" w:hAnsiTheme="majorHAnsi" w:cs="Arial"/>
          <w:noProof/>
          <w:sz w:val="24"/>
          <w:szCs w:val="28"/>
        </w:rPr>
        <w:t xml:space="preserve">…………., </w:t>
      </w:r>
      <w:r w:rsidRPr="008565CC">
        <w:rPr>
          <w:rFonts w:asciiTheme="majorHAnsi" w:hAnsiTheme="majorHAnsi" w:cs="Arial"/>
          <w:sz w:val="24"/>
          <w:szCs w:val="28"/>
        </w:rPr>
        <w:t>con domicilio ubicado en las calles</w:t>
      </w:r>
      <w:r w:rsidRPr="008565CC">
        <w:rPr>
          <w:rFonts w:asciiTheme="majorHAnsi" w:hAnsiTheme="majorHAnsi" w:cs="Arial"/>
          <w:noProof/>
          <w:sz w:val="24"/>
          <w:szCs w:val="28"/>
        </w:rPr>
        <w:t>………..N°. ……….y…………</w:t>
      </w:r>
      <w:r w:rsidRPr="008565CC">
        <w:rPr>
          <w:rFonts w:asciiTheme="majorHAnsi" w:hAnsiTheme="majorHAnsi" w:cs="Arial"/>
          <w:sz w:val="24"/>
          <w:szCs w:val="28"/>
        </w:rPr>
        <w:t xml:space="preserve"> teléfono celular</w:t>
      </w:r>
      <w:r w:rsidRPr="008565CC">
        <w:rPr>
          <w:rFonts w:asciiTheme="majorHAnsi" w:hAnsiTheme="majorHAnsi" w:cs="Arial"/>
          <w:noProof/>
          <w:sz w:val="24"/>
          <w:szCs w:val="28"/>
        </w:rPr>
        <w:t>………….</w:t>
      </w:r>
      <w:r w:rsidRPr="008565CC">
        <w:rPr>
          <w:rFonts w:asciiTheme="majorHAnsi" w:hAnsiTheme="majorHAnsi" w:cs="Arial"/>
          <w:sz w:val="24"/>
          <w:szCs w:val="28"/>
        </w:rPr>
        <w:t xml:space="preserve"> cédula de ciudadanía</w:t>
      </w:r>
      <w:r w:rsidRPr="008565CC">
        <w:rPr>
          <w:rFonts w:asciiTheme="majorHAnsi" w:hAnsiTheme="majorHAnsi" w:cs="Arial"/>
          <w:noProof/>
          <w:sz w:val="24"/>
          <w:szCs w:val="28"/>
        </w:rPr>
        <w:t>……………</w:t>
      </w:r>
      <w:r w:rsidRPr="008565CC">
        <w:rPr>
          <w:rFonts w:asciiTheme="majorHAnsi" w:hAnsiTheme="majorHAnsi" w:cs="Arial"/>
          <w:sz w:val="24"/>
          <w:szCs w:val="28"/>
        </w:rPr>
        <w:t xml:space="preserve"> de este cantón de provincia de para demostrar que la donación no afecta nuestros intereses.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b/>
          <w:sz w:val="24"/>
          <w:szCs w:val="28"/>
        </w:rPr>
        <w:t>PRETENSIONES</w:t>
      </w:r>
      <w:r w:rsidRPr="008565CC">
        <w:rPr>
          <w:rFonts w:asciiTheme="majorHAnsi" w:hAnsiTheme="majorHAnsi" w:cs="Arial"/>
          <w:sz w:val="24"/>
          <w:szCs w:val="28"/>
        </w:rPr>
        <w:t>: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Concurrimos a su Autoridad con la finalidad de solicitarle: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Nos conceda la AUTORIZACION JUDICIAL respectiva, para realizar la donación en forma gratuita e irrevocable a nuestros hijos del lote antes descrito.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b/>
          <w:sz w:val="24"/>
          <w:szCs w:val="28"/>
        </w:rPr>
        <w:t>CUANTÍA</w:t>
      </w:r>
      <w:r w:rsidRPr="008565CC">
        <w:rPr>
          <w:rFonts w:asciiTheme="majorHAnsi" w:hAnsiTheme="majorHAnsi" w:cs="Arial"/>
          <w:sz w:val="24"/>
          <w:szCs w:val="28"/>
        </w:rPr>
        <w:t>: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Señalamos la cuantía en…………………..DOLARES AMERICANOS.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b/>
          <w:sz w:val="24"/>
          <w:szCs w:val="28"/>
        </w:rPr>
        <w:lastRenderedPageBreak/>
        <w:t>EL PROCEDIMIENTO</w:t>
      </w:r>
      <w:r w:rsidRPr="008565CC">
        <w:rPr>
          <w:rFonts w:asciiTheme="majorHAnsi" w:hAnsiTheme="majorHAnsi" w:cs="Arial"/>
          <w:sz w:val="24"/>
          <w:szCs w:val="28"/>
        </w:rPr>
        <w:t xml:space="preserve"> a seguir es el Voluntario, señalado en el Art. 334 último inciso del Código Orgánico General de Procesos.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sz w:val="24"/>
          <w:szCs w:val="28"/>
        </w:rPr>
        <w:t>Firmamos con nuestro abogado patrocinador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8565CC" w:rsidRDefault="008565CC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8565CC" w:rsidRPr="008565CC" w:rsidRDefault="008565CC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bookmarkStart w:id="1" w:name="_GoBack"/>
      <w:bookmarkEnd w:id="1"/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p w:rsidR="00E13B69" w:rsidRPr="008565CC" w:rsidRDefault="00E13B69" w:rsidP="008565CC">
      <w:pPr>
        <w:spacing w:after="0" w:line="240" w:lineRule="auto"/>
        <w:ind w:hanging="5"/>
        <w:rPr>
          <w:rFonts w:asciiTheme="majorHAnsi" w:hAnsiTheme="majorHAnsi" w:cs="Arial"/>
          <w:b/>
          <w:sz w:val="24"/>
          <w:szCs w:val="28"/>
        </w:rPr>
      </w:pPr>
      <w:r w:rsidRPr="008565CC">
        <w:rPr>
          <w:rFonts w:asciiTheme="majorHAnsi" w:hAnsiTheme="majorHAnsi" w:cs="Arial"/>
          <w:b/>
          <w:sz w:val="24"/>
          <w:szCs w:val="28"/>
        </w:rPr>
        <w:t>ABOGADO ……….</w:t>
      </w:r>
      <w:r w:rsidRPr="008565CC">
        <w:rPr>
          <w:rFonts w:asciiTheme="majorHAnsi" w:hAnsiTheme="majorHAnsi" w:cs="Arial"/>
          <w:b/>
          <w:sz w:val="24"/>
          <w:szCs w:val="28"/>
        </w:rPr>
        <w:tab/>
      </w:r>
      <w:r w:rsidRPr="008565CC">
        <w:rPr>
          <w:rFonts w:asciiTheme="majorHAnsi" w:hAnsiTheme="majorHAnsi" w:cs="Arial"/>
          <w:b/>
          <w:sz w:val="24"/>
          <w:szCs w:val="28"/>
        </w:rPr>
        <w:tab/>
      </w:r>
      <w:r w:rsidRPr="008565CC">
        <w:rPr>
          <w:rFonts w:asciiTheme="majorHAnsi" w:hAnsiTheme="majorHAnsi" w:cs="Arial"/>
          <w:b/>
          <w:sz w:val="24"/>
          <w:szCs w:val="28"/>
        </w:rPr>
        <w:tab/>
      </w:r>
      <w:r w:rsidRPr="008565CC">
        <w:rPr>
          <w:rFonts w:asciiTheme="majorHAnsi" w:hAnsiTheme="majorHAnsi" w:cs="Arial"/>
          <w:b/>
          <w:sz w:val="24"/>
          <w:szCs w:val="28"/>
        </w:rPr>
        <w:tab/>
      </w:r>
      <w:r w:rsidRPr="008565CC">
        <w:rPr>
          <w:rFonts w:asciiTheme="majorHAnsi" w:hAnsiTheme="majorHAnsi" w:cs="Arial"/>
          <w:b/>
          <w:sz w:val="24"/>
          <w:szCs w:val="28"/>
        </w:rPr>
        <w:tab/>
      </w:r>
      <w:r w:rsidRPr="008565CC">
        <w:rPr>
          <w:rFonts w:asciiTheme="majorHAnsi" w:hAnsiTheme="majorHAnsi" w:cs="Arial"/>
          <w:b/>
          <w:sz w:val="24"/>
          <w:szCs w:val="28"/>
        </w:rPr>
        <w:tab/>
        <w:t>EL ACTOR …………</w:t>
      </w:r>
    </w:p>
    <w:p w:rsidR="00E13B69" w:rsidRPr="008565CC" w:rsidRDefault="00E13B69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  <w:r w:rsidRPr="008565CC">
        <w:rPr>
          <w:rFonts w:asciiTheme="majorHAnsi" w:hAnsiTheme="majorHAnsi" w:cs="Arial"/>
          <w:b/>
          <w:sz w:val="24"/>
          <w:szCs w:val="28"/>
        </w:rPr>
        <w:t>MAT ……………</w:t>
      </w:r>
      <w:r w:rsidRPr="008565CC">
        <w:rPr>
          <w:rFonts w:asciiTheme="majorHAnsi" w:hAnsiTheme="majorHAnsi" w:cs="Arial"/>
          <w:b/>
          <w:sz w:val="24"/>
          <w:szCs w:val="28"/>
        </w:rPr>
        <w:tab/>
      </w:r>
      <w:r w:rsidRPr="008565CC">
        <w:rPr>
          <w:rFonts w:asciiTheme="majorHAnsi" w:hAnsiTheme="majorHAnsi" w:cs="Arial"/>
          <w:b/>
          <w:sz w:val="24"/>
          <w:szCs w:val="28"/>
        </w:rPr>
        <w:tab/>
      </w:r>
      <w:r w:rsidRPr="008565CC">
        <w:rPr>
          <w:rFonts w:asciiTheme="majorHAnsi" w:hAnsiTheme="majorHAnsi" w:cs="Arial"/>
          <w:b/>
          <w:sz w:val="24"/>
          <w:szCs w:val="28"/>
        </w:rPr>
        <w:tab/>
      </w:r>
      <w:r w:rsidRPr="008565CC">
        <w:rPr>
          <w:rFonts w:asciiTheme="majorHAnsi" w:hAnsiTheme="majorHAnsi" w:cs="Arial"/>
          <w:b/>
          <w:sz w:val="24"/>
          <w:szCs w:val="28"/>
        </w:rPr>
        <w:tab/>
      </w:r>
      <w:r w:rsidRPr="008565CC">
        <w:rPr>
          <w:rFonts w:asciiTheme="majorHAnsi" w:hAnsiTheme="majorHAnsi" w:cs="Arial"/>
          <w:b/>
          <w:sz w:val="24"/>
          <w:szCs w:val="28"/>
        </w:rPr>
        <w:tab/>
      </w:r>
      <w:r w:rsidRPr="008565CC">
        <w:rPr>
          <w:rFonts w:asciiTheme="majorHAnsi" w:hAnsiTheme="majorHAnsi" w:cs="Arial"/>
          <w:b/>
          <w:sz w:val="24"/>
          <w:szCs w:val="28"/>
        </w:rPr>
        <w:tab/>
      </w:r>
      <w:r w:rsidRPr="008565CC">
        <w:rPr>
          <w:rFonts w:asciiTheme="majorHAnsi" w:hAnsiTheme="majorHAnsi" w:cs="Arial"/>
          <w:b/>
          <w:sz w:val="24"/>
          <w:szCs w:val="28"/>
        </w:rPr>
        <w:tab/>
        <w:t>C.C ………………….</w:t>
      </w:r>
      <w:r w:rsidRPr="008565CC">
        <w:rPr>
          <w:rFonts w:asciiTheme="majorHAnsi" w:hAnsiTheme="majorHAnsi" w:cs="Arial"/>
          <w:sz w:val="24"/>
          <w:szCs w:val="28"/>
        </w:rPr>
        <w:tab/>
      </w:r>
    </w:p>
    <w:p w:rsidR="00C774E2" w:rsidRPr="008565CC" w:rsidRDefault="00C774E2" w:rsidP="008565CC">
      <w:pPr>
        <w:spacing w:after="0" w:line="240" w:lineRule="auto"/>
        <w:jc w:val="both"/>
        <w:rPr>
          <w:rFonts w:asciiTheme="majorHAnsi" w:hAnsiTheme="majorHAnsi" w:cs="Arial"/>
          <w:sz w:val="24"/>
          <w:szCs w:val="28"/>
        </w:rPr>
      </w:pPr>
    </w:p>
    <w:sectPr w:rsidR="00C774E2" w:rsidRPr="008565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24" w:rsidRDefault="00252424" w:rsidP="008565CC">
      <w:pPr>
        <w:spacing w:after="0" w:line="240" w:lineRule="auto"/>
      </w:pPr>
      <w:r>
        <w:separator/>
      </w:r>
    </w:p>
  </w:endnote>
  <w:endnote w:type="continuationSeparator" w:id="0">
    <w:p w:rsidR="00252424" w:rsidRDefault="00252424" w:rsidP="0085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CC" w:rsidRPr="00707AEF" w:rsidRDefault="008565CC" w:rsidP="008565CC">
    <w:pPr>
      <w:pStyle w:val="Piedepgina"/>
      <w:pBdr>
        <w:top w:val="single" w:sz="4" w:space="1" w:color="auto"/>
      </w:pBdr>
      <w:jc w:val="center"/>
      <w:rPr>
        <w:b/>
        <w:i/>
        <w:color w:val="C00000"/>
      </w:rPr>
    </w:pPr>
    <w:r w:rsidRPr="00707AEF">
      <w:rPr>
        <w:b/>
        <w:i/>
        <w:color w:val="C00000"/>
      </w:rPr>
      <w:t xml:space="preserve">Este </w:t>
    </w:r>
    <w:r>
      <w:rPr>
        <w:b/>
        <w:i/>
        <w:color w:val="C00000"/>
      </w:rPr>
      <w:t>modelo</w:t>
    </w:r>
    <w:r w:rsidRPr="00707AEF">
      <w:rPr>
        <w:b/>
        <w:i/>
        <w:color w:val="C00000"/>
      </w:rPr>
      <w:t xml:space="preserve"> y muchos más los puede descargar en nuestro portal </w:t>
    </w:r>
    <w:hyperlink r:id="rId1" w:history="1">
      <w:r w:rsidRPr="00707AEF">
        <w:rPr>
          <w:rStyle w:val="Hipervnculo"/>
          <w:b/>
          <w:i/>
          <w:color w:val="C00000"/>
        </w:rPr>
        <w:t>www.zonalegal.net</w:t>
      </w:r>
    </w:hyperlink>
  </w:p>
  <w:p w:rsidR="008565CC" w:rsidRPr="008565CC" w:rsidRDefault="008565CC" w:rsidP="008565CC">
    <w:pPr>
      <w:pStyle w:val="Piedepgina"/>
      <w:jc w:val="center"/>
      <w:rPr>
        <w:b/>
        <w:i/>
        <w:color w:val="C00000"/>
      </w:rPr>
    </w:pPr>
    <w:r>
      <w:rPr>
        <w:b/>
        <w:i/>
        <w:color w:val="C00000"/>
      </w:rPr>
      <w:t>Lo invitamos a suscribirse.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24" w:rsidRDefault="00252424" w:rsidP="008565CC">
      <w:pPr>
        <w:spacing w:after="0" w:line="240" w:lineRule="auto"/>
      </w:pPr>
      <w:r>
        <w:separator/>
      </w:r>
    </w:p>
  </w:footnote>
  <w:footnote w:type="continuationSeparator" w:id="0">
    <w:p w:rsidR="00252424" w:rsidRDefault="00252424" w:rsidP="0085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CC" w:rsidRDefault="008565CC" w:rsidP="008565CC">
    <w:pPr>
      <w:pStyle w:val="Encabezado"/>
      <w:jc w:val="right"/>
    </w:pPr>
    <w:r>
      <w:rPr>
        <w:rFonts w:ascii="Segoe Print" w:hAnsi="Segoe Print" w:cs="Segoe Print"/>
        <w:noProof/>
        <w:lang w:val="es-EC" w:eastAsia="es-EC"/>
      </w:rPr>
      <w:drawing>
        <wp:inline distT="0" distB="0" distL="0" distR="0" wp14:anchorId="3C8CDF12" wp14:editId="03568FD5">
          <wp:extent cx="2428875" cy="714375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65CC" w:rsidRDefault="008565CC" w:rsidP="008565C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03D2B"/>
    <w:multiLevelType w:val="hybridMultilevel"/>
    <w:tmpl w:val="B7BA0DF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33A3"/>
    <w:multiLevelType w:val="hybridMultilevel"/>
    <w:tmpl w:val="EFB4807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69"/>
    <w:rsid w:val="00252424"/>
    <w:rsid w:val="0035592D"/>
    <w:rsid w:val="008565CC"/>
    <w:rsid w:val="00C774E2"/>
    <w:rsid w:val="00E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E8FF"/>
  <w15:chartTrackingRefBased/>
  <w15:docId w15:val="{7AD03371-ADAC-4678-91A6-584D98F7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69"/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E13B69"/>
    <w:pPr>
      <w:keepNext/>
      <w:keepLines/>
      <w:spacing w:after="139"/>
      <w:ind w:left="116" w:hanging="10"/>
      <w:jc w:val="right"/>
      <w:outlineLvl w:val="0"/>
    </w:pPr>
    <w:rPr>
      <w:rFonts w:ascii="Times New Roman" w:eastAsia="Times New Roman" w:hAnsi="Times New Roman" w:cs="Times New Roman"/>
      <w:color w:val="000000"/>
      <w:sz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B69"/>
    <w:rPr>
      <w:rFonts w:ascii="Times New Roman" w:eastAsia="Times New Roman" w:hAnsi="Times New Roman" w:cs="Times New Roman"/>
      <w:color w:val="000000"/>
      <w:sz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E13B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6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5CC"/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Piedepgina">
    <w:name w:val="footer"/>
    <w:basedOn w:val="Normal"/>
    <w:link w:val="PiedepginaCar"/>
    <w:unhideWhenUsed/>
    <w:rsid w:val="00856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565CC"/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Hipervnculo">
    <w:name w:val="Hyperlink"/>
    <w:uiPriority w:val="99"/>
    <w:unhideWhenUsed/>
    <w:rsid w:val="00856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SamsungS</cp:lastModifiedBy>
  <cp:revision>2</cp:revision>
  <cp:lastPrinted>2017-08-30T17:57:00Z</cp:lastPrinted>
  <dcterms:created xsi:type="dcterms:W3CDTF">2017-08-28T19:31:00Z</dcterms:created>
  <dcterms:modified xsi:type="dcterms:W3CDTF">2017-08-30T17:57:00Z</dcterms:modified>
</cp:coreProperties>
</file>